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6841A" w14:textId="024B743B" w:rsidR="009C6F00" w:rsidRDefault="009C6F00" w:rsidP="009C6F00">
      <w:pPr>
        <w:ind w:right="95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F913C1" wp14:editId="23B6BDB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81300" cy="1057910"/>
            <wp:effectExtent l="0" t="0" r="0" b="8890"/>
            <wp:wrapSquare wrapText="bothSides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cebook Cover Phot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31E41" w14:textId="03AC9043" w:rsidR="009C6F00" w:rsidRDefault="009C6F00" w:rsidP="009C6F00">
      <w:pPr>
        <w:ind w:right="95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16B2E42C" w14:textId="77777777" w:rsidR="009C6F00" w:rsidRDefault="009C6F00" w:rsidP="009C6F00">
      <w:pPr>
        <w:ind w:right="95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5150696A" w14:textId="77777777" w:rsidR="009C6F00" w:rsidRDefault="009C6F00" w:rsidP="009C6F00">
      <w:pPr>
        <w:ind w:right="95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789CAA0F" w14:textId="77777777" w:rsidR="004505D1" w:rsidRDefault="009C6F00" w:rsidP="009C6F00">
      <w:pPr>
        <w:ind w:right="95"/>
        <w:jc w:val="center"/>
        <w:rPr>
          <w:rFonts w:asciiTheme="minorHAnsi" w:hAnsiTheme="minorHAnsi" w:cstheme="minorHAnsi"/>
          <w:sz w:val="36"/>
          <w:szCs w:val="36"/>
        </w:rPr>
      </w:pPr>
      <w:r w:rsidRPr="009C6F00">
        <w:rPr>
          <w:rFonts w:asciiTheme="minorHAnsi" w:hAnsiTheme="minorHAnsi" w:cstheme="minorHAnsi"/>
          <w:b/>
          <w:bCs/>
          <w:sz w:val="36"/>
          <w:szCs w:val="36"/>
        </w:rPr>
        <w:t>DMG Ceremonies Ltd</w:t>
      </w:r>
      <w:r w:rsidRPr="009C6F00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16859F0A" w14:textId="1230E3B7" w:rsidR="009D5DCF" w:rsidRPr="005C0974" w:rsidRDefault="009D5DCF" w:rsidP="009C6F00">
      <w:pPr>
        <w:ind w:right="95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5C0974">
        <w:rPr>
          <w:rFonts w:asciiTheme="minorHAnsi" w:hAnsiTheme="minorHAnsi" w:cstheme="minorHAnsi"/>
          <w:b/>
          <w:sz w:val="36"/>
          <w:szCs w:val="36"/>
        </w:rPr>
        <w:t>Privacy Policy</w:t>
      </w:r>
    </w:p>
    <w:p w14:paraId="1F32EF84" w14:textId="1A8F2BDF" w:rsidR="009D5DCF" w:rsidRPr="005C0974" w:rsidRDefault="009D5DCF" w:rsidP="009D5DCF">
      <w:pPr>
        <w:ind w:right="95"/>
        <w:jc w:val="both"/>
        <w:rPr>
          <w:rFonts w:asciiTheme="minorHAnsi" w:hAnsiTheme="minorHAnsi" w:cstheme="minorHAnsi"/>
          <w:b/>
          <w:sz w:val="36"/>
          <w:szCs w:val="36"/>
        </w:rPr>
      </w:pPr>
    </w:p>
    <w:p w14:paraId="001B6D3B" w14:textId="2B0D114E" w:rsidR="009D5DCF" w:rsidRPr="005C0974" w:rsidRDefault="008772A5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lang w:val="en-US"/>
        </w:rPr>
      </w:pPr>
      <w:bookmarkStart w:id="0" w:name="_Hlk514667737"/>
      <w:r>
        <w:rPr>
          <w:rFonts w:asciiTheme="minorHAnsi" w:eastAsia="Century Gothic" w:hAnsiTheme="minorHAnsi" w:cstheme="minorHAnsi"/>
          <w:sz w:val="22"/>
          <w:szCs w:val="22"/>
          <w:lang w:val="en-US"/>
        </w:rPr>
        <w:t>DMG Ceremonies Ltd</w:t>
      </w:r>
      <w:r w:rsidR="009D5DCF" w:rsidRPr="005C0974"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 </w:t>
      </w:r>
      <w:bookmarkEnd w:id="0"/>
      <w:r w:rsidR="009D5DCF" w:rsidRPr="005C0974">
        <w:rPr>
          <w:rFonts w:asciiTheme="minorHAnsi" w:eastAsia="Century Gothic" w:hAnsiTheme="minorHAnsi" w:cstheme="minorHAnsi"/>
          <w:sz w:val="22"/>
          <w:szCs w:val="22"/>
          <w:lang w:val="en-US"/>
        </w:rPr>
        <w:t>is</w:t>
      </w:r>
      <w:r w:rsidR="009D5DCF" w:rsidRPr="008405BA"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 committed to protecting and respecting your privacy.</w:t>
      </w:r>
      <w:r w:rsidR="009D5DCF" w:rsidRPr="005C0974"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 </w:t>
      </w:r>
    </w:p>
    <w:p w14:paraId="373A0E7B" w14:textId="77777777" w:rsidR="009D5DCF" w:rsidRPr="005C0974" w:rsidRDefault="009D5DCF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lang w:val="en-US"/>
        </w:rPr>
      </w:pPr>
    </w:p>
    <w:p w14:paraId="494A584E" w14:textId="18F31B07" w:rsidR="009D5DCF" w:rsidRPr="005C0974" w:rsidRDefault="009D5DCF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lang w:val="en-US"/>
        </w:rPr>
      </w:pPr>
      <w:r w:rsidRPr="008405BA"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Personal data is information which relates to a living individual who can be identified from that information. </w:t>
      </w:r>
    </w:p>
    <w:p w14:paraId="442A8579" w14:textId="77777777" w:rsidR="009D5DCF" w:rsidRPr="008405BA" w:rsidRDefault="009D5DCF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lang w:val="en-US"/>
        </w:rPr>
      </w:pPr>
    </w:p>
    <w:p w14:paraId="2E4F4455" w14:textId="77777777" w:rsidR="009D5DCF" w:rsidRPr="008405BA" w:rsidRDefault="009D5DCF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u w:val="single"/>
          <w:lang w:val="en-US"/>
        </w:rPr>
      </w:pPr>
      <w:r w:rsidRPr="008405BA">
        <w:rPr>
          <w:rFonts w:asciiTheme="minorHAnsi" w:eastAsia="Century Gothic" w:hAnsiTheme="minorHAnsi" w:cstheme="minorHAnsi"/>
          <w:sz w:val="22"/>
          <w:szCs w:val="22"/>
          <w:u w:val="single"/>
          <w:lang w:val="en-US"/>
        </w:rPr>
        <w:t>The legal basis for collection and use of your personal data is to:</w:t>
      </w:r>
    </w:p>
    <w:p w14:paraId="31FD2E65" w14:textId="3BF13755" w:rsidR="009D5DCF" w:rsidRPr="008405BA" w:rsidRDefault="009D5DCF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lang w:val="en-US"/>
        </w:rPr>
      </w:pPr>
    </w:p>
    <w:p w14:paraId="58E9B766" w14:textId="609C1550" w:rsidR="009D5DCF" w:rsidRPr="008405BA" w:rsidRDefault="009D5DCF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lang w:val="en-US"/>
        </w:rPr>
      </w:pPr>
      <w:r w:rsidRPr="008405BA">
        <w:rPr>
          <w:rFonts w:asciiTheme="minorHAnsi" w:eastAsia="Century Gothic" w:hAnsiTheme="minorHAnsi" w:cstheme="minorHAnsi"/>
          <w:sz w:val="22"/>
          <w:szCs w:val="22"/>
          <w:lang w:val="en-US"/>
        </w:rPr>
        <w:t>A</w:t>
      </w:r>
      <w:r w:rsidRPr="005C0974">
        <w:rPr>
          <w:rFonts w:asciiTheme="minorHAnsi" w:eastAsia="Century Gothic" w:hAnsiTheme="minorHAnsi" w:cstheme="minorHAnsi"/>
          <w:sz w:val="22"/>
          <w:szCs w:val="22"/>
          <w:lang w:val="en-US"/>
        </w:rPr>
        <w:t>rrange</w:t>
      </w:r>
      <w:r w:rsidRPr="008405BA"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 and </w:t>
      </w:r>
      <w:r w:rsidRPr="005C0974"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carry out services as agreed within your booking. </w:t>
      </w:r>
    </w:p>
    <w:p w14:paraId="192DB4AD" w14:textId="77777777" w:rsidR="009D5DCF" w:rsidRPr="008405BA" w:rsidRDefault="009D5DCF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lang w:val="en-US"/>
        </w:rPr>
      </w:pPr>
    </w:p>
    <w:p w14:paraId="0979048D" w14:textId="02AB8534" w:rsidR="009D5DCF" w:rsidRPr="008405BA" w:rsidRDefault="009D5DCF" w:rsidP="009D5DCF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405BA">
        <w:rPr>
          <w:rFonts w:asciiTheme="minorHAnsi" w:hAnsiTheme="minorHAnsi" w:cstheme="minorHAnsi"/>
          <w:sz w:val="22"/>
          <w:szCs w:val="22"/>
          <w:u w:val="single"/>
        </w:rPr>
        <w:t>Explicit Approval</w:t>
      </w:r>
    </w:p>
    <w:p w14:paraId="02B05571" w14:textId="6CA4331E" w:rsidR="009D5DCF" w:rsidRPr="008405BA" w:rsidRDefault="009D5DCF" w:rsidP="009D5D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CA76B7" w14:textId="527A9517" w:rsidR="009D5DCF" w:rsidRPr="008405BA" w:rsidRDefault="008772A5" w:rsidP="009D5DC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DMG Ceremonies Ltd </w:t>
      </w:r>
      <w:r w:rsidR="009D5DCF" w:rsidRPr="008405BA">
        <w:rPr>
          <w:rFonts w:asciiTheme="minorHAnsi" w:hAnsiTheme="minorHAnsi" w:cstheme="minorHAnsi"/>
          <w:sz w:val="22"/>
          <w:szCs w:val="22"/>
        </w:rPr>
        <w:t xml:space="preserve">gained your explicit approval to collect, hold and process your personal data as set out below </w:t>
      </w:r>
      <w:r w:rsidR="009D5DCF" w:rsidRPr="005C0974">
        <w:rPr>
          <w:rFonts w:asciiTheme="minorHAnsi" w:hAnsiTheme="minorHAnsi" w:cstheme="minorHAnsi"/>
          <w:sz w:val="22"/>
          <w:szCs w:val="22"/>
        </w:rPr>
        <w:t xml:space="preserve">on your booking form </w:t>
      </w:r>
      <w:r w:rsidR="009D5DCF" w:rsidRPr="008405BA">
        <w:rPr>
          <w:rFonts w:asciiTheme="minorHAnsi" w:hAnsiTheme="minorHAnsi" w:cstheme="minorHAnsi"/>
          <w:sz w:val="22"/>
          <w:szCs w:val="22"/>
        </w:rPr>
        <w:t xml:space="preserve">when you </w:t>
      </w:r>
      <w:r w:rsidR="009D5DCF" w:rsidRPr="005C0974">
        <w:rPr>
          <w:rFonts w:asciiTheme="minorHAnsi" w:hAnsiTheme="minorHAnsi" w:cstheme="minorHAnsi"/>
          <w:sz w:val="22"/>
          <w:szCs w:val="22"/>
        </w:rPr>
        <w:t>engaged their services.</w:t>
      </w:r>
    </w:p>
    <w:p w14:paraId="0F3919D6" w14:textId="77777777" w:rsidR="009D5DCF" w:rsidRPr="008405BA" w:rsidRDefault="009D5DCF" w:rsidP="009D5D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A0D892" w14:textId="55A35698" w:rsidR="009D5DCF" w:rsidRPr="008405BA" w:rsidRDefault="009D5DCF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u w:val="single"/>
          <w:lang w:val="en-US"/>
        </w:rPr>
      </w:pPr>
      <w:r w:rsidRPr="008405BA">
        <w:rPr>
          <w:rFonts w:asciiTheme="minorHAnsi" w:eastAsia="Century Gothic" w:hAnsiTheme="minorHAnsi" w:cstheme="minorHAnsi"/>
          <w:sz w:val="22"/>
          <w:szCs w:val="22"/>
          <w:u w:val="single"/>
          <w:lang w:val="en-US"/>
        </w:rPr>
        <w:t xml:space="preserve">How </w:t>
      </w:r>
      <w:r w:rsidRPr="005C0974">
        <w:rPr>
          <w:rFonts w:asciiTheme="minorHAnsi" w:eastAsia="Century Gothic" w:hAnsiTheme="minorHAnsi" w:cstheme="minorHAnsi"/>
          <w:sz w:val="22"/>
          <w:szCs w:val="22"/>
          <w:u w:val="single"/>
          <w:lang w:val="en-US"/>
        </w:rPr>
        <w:t>(Name of Celebrant)</w:t>
      </w:r>
      <w:r w:rsidRPr="008405BA">
        <w:rPr>
          <w:rFonts w:asciiTheme="minorHAnsi" w:eastAsia="Century Gothic" w:hAnsiTheme="minorHAnsi" w:cstheme="minorHAnsi"/>
          <w:sz w:val="22"/>
          <w:szCs w:val="22"/>
          <w:u w:val="single"/>
          <w:lang w:val="en-US"/>
        </w:rPr>
        <w:t xml:space="preserve"> will use your personal data</w:t>
      </w:r>
    </w:p>
    <w:p w14:paraId="61A12ADC" w14:textId="2D740981" w:rsidR="009D5DCF" w:rsidRPr="008405BA" w:rsidRDefault="009D5DCF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lang w:val="en-US"/>
        </w:rPr>
      </w:pPr>
    </w:p>
    <w:p w14:paraId="7EF6213F" w14:textId="41A6AED3" w:rsidR="009D5DCF" w:rsidRPr="008405BA" w:rsidRDefault="008772A5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lang w:val="en-US"/>
        </w:rPr>
      </w:pPr>
      <w:r>
        <w:rPr>
          <w:rFonts w:asciiTheme="minorHAnsi" w:eastAsia="Century Gothic" w:hAnsiTheme="minorHAnsi" w:cstheme="minorHAnsi"/>
          <w:sz w:val="22"/>
          <w:szCs w:val="22"/>
          <w:lang w:val="en-US"/>
        </w:rPr>
        <w:t>Donna Marie Graves</w:t>
      </w:r>
      <w:r w:rsidR="009D5DCF" w:rsidRPr="008405BA"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 will use your personal data to the extent necessary to: </w:t>
      </w:r>
    </w:p>
    <w:p w14:paraId="43665A3C" w14:textId="2E29A133" w:rsidR="009D5DCF" w:rsidRPr="008405BA" w:rsidRDefault="009D5DCF" w:rsidP="009D5DCF">
      <w:pPr>
        <w:widowControl w:val="0"/>
        <w:autoSpaceDE w:val="0"/>
        <w:autoSpaceDN w:val="0"/>
        <w:ind w:left="720"/>
        <w:jc w:val="both"/>
        <w:rPr>
          <w:rFonts w:asciiTheme="minorHAnsi" w:eastAsia="Century Gothic" w:hAnsiTheme="minorHAnsi" w:cstheme="minorHAnsi"/>
          <w:sz w:val="22"/>
          <w:szCs w:val="22"/>
          <w:lang w:val="en-US"/>
        </w:rPr>
      </w:pPr>
    </w:p>
    <w:p w14:paraId="48A07C73" w14:textId="4D9CA933" w:rsidR="009D5DCF" w:rsidRPr="005C0974" w:rsidRDefault="009D5DCF" w:rsidP="009D5DC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lang w:val="en-US"/>
        </w:rPr>
      </w:pPr>
      <w:r w:rsidRPr="005C0974">
        <w:rPr>
          <w:rFonts w:asciiTheme="minorHAnsi" w:eastAsia="Century Gothic" w:hAnsiTheme="minorHAnsi" w:cstheme="minorHAnsi"/>
          <w:sz w:val="22"/>
          <w:szCs w:val="22"/>
          <w:lang w:val="en-US"/>
        </w:rPr>
        <w:t>Carry out your booking, including:</w:t>
      </w:r>
    </w:p>
    <w:p w14:paraId="4FD31AA6" w14:textId="77777777" w:rsidR="009D5DCF" w:rsidRPr="008405BA" w:rsidRDefault="009D5DCF" w:rsidP="009D5DC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lang w:val="en-US"/>
        </w:rPr>
      </w:pPr>
      <w:r w:rsidRPr="005C0974">
        <w:rPr>
          <w:rFonts w:asciiTheme="minorHAnsi" w:eastAsia="Century Gothic" w:hAnsiTheme="minorHAnsi" w:cstheme="minorHAnsi"/>
          <w:sz w:val="22"/>
          <w:szCs w:val="22"/>
          <w:lang w:val="en-US"/>
        </w:rPr>
        <w:t>Contacting you when necessary in relation to your booking</w:t>
      </w:r>
    </w:p>
    <w:p w14:paraId="70B22818" w14:textId="77777777" w:rsidR="009D5DCF" w:rsidRPr="005C0974" w:rsidRDefault="009D5DCF" w:rsidP="009D5DC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lang w:val="en-US"/>
        </w:rPr>
      </w:pPr>
      <w:r w:rsidRPr="008405BA">
        <w:rPr>
          <w:rFonts w:asciiTheme="minorHAnsi" w:eastAsia="Century Gothic" w:hAnsiTheme="minorHAnsi" w:cstheme="minorHAnsi"/>
          <w:sz w:val="22"/>
          <w:szCs w:val="22"/>
          <w:lang w:val="en-US"/>
        </w:rPr>
        <w:t>Receive payment</w:t>
      </w:r>
    </w:p>
    <w:p w14:paraId="7DB92018" w14:textId="77777777" w:rsidR="009D5DCF" w:rsidRPr="008405BA" w:rsidRDefault="009D5DCF" w:rsidP="009D5DCF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lang w:val="en-US"/>
        </w:rPr>
      </w:pPr>
    </w:p>
    <w:p w14:paraId="421130D4" w14:textId="0431306C" w:rsidR="009D5DCF" w:rsidRPr="008405BA" w:rsidRDefault="009D5DCF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lang w:val="en-US"/>
        </w:rPr>
      </w:pPr>
    </w:p>
    <w:p w14:paraId="288B1573" w14:textId="57BA18E1" w:rsidR="009D5DCF" w:rsidRPr="005C0974" w:rsidRDefault="008772A5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lang w:val="en-US"/>
        </w:rPr>
      </w:pPr>
      <w:r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Donna Marie Graves </w:t>
      </w:r>
      <w:r w:rsidR="009D5DCF" w:rsidRPr="008405BA"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has taken appropriate measures to safeguard personal data under </w:t>
      </w:r>
      <w:r w:rsidR="009D5DCF" w:rsidRPr="005C0974">
        <w:rPr>
          <w:rFonts w:asciiTheme="minorHAnsi" w:eastAsia="Century Gothic" w:hAnsiTheme="minorHAnsi" w:cstheme="minorHAnsi"/>
          <w:sz w:val="22"/>
          <w:szCs w:val="22"/>
          <w:lang w:val="en-US"/>
        </w:rPr>
        <w:t>their</w:t>
      </w:r>
      <w:r w:rsidR="009D5DCF" w:rsidRPr="008405BA"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 control against </w:t>
      </w:r>
      <w:proofErr w:type="spellStart"/>
      <w:r w:rsidR="009D5DCF" w:rsidRPr="008405BA">
        <w:rPr>
          <w:rFonts w:asciiTheme="minorHAnsi" w:eastAsia="Century Gothic" w:hAnsiTheme="minorHAnsi" w:cstheme="minorHAnsi"/>
          <w:sz w:val="22"/>
          <w:szCs w:val="22"/>
          <w:lang w:val="en-US"/>
        </w:rPr>
        <w:t>unauthorised</w:t>
      </w:r>
      <w:proofErr w:type="spellEnd"/>
      <w:r w:rsidR="009D5DCF" w:rsidRPr="008405BA"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 access, unlawful or accidental destruction or accidental loss.  </w:t>
      </w:r>
    </w:p>
    <w:p w14:paraId="7AC2ADD9" w14:textId="77777777" w:rsidR="009D5DCF" w:rsidRPr="005C0974" w:rsidRDefault="009D5DCF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lang w:val="en-US"/>
        </w:rPr>
      </w:pPr>
    </w:p>
    <w:p w14:paraId="19944C34" w14:textId="77777777" w:rsidR="009D5DCF" w:rsidRPr="005C0974" w:rsidRDefault="009D5DCF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u w:val="single"/>
          <w:lang w:val="en-US"/>
        </w:rPr>
      </w:pPr>
      <w:r w:rsidRPr="005C0974">
        <w:rPr>
          <w:rFonts w:asciiTheme="minorHAnsi" w:eastAsia="Century Gothic" w:hAnsiTheme="minorHAnsi" w:cstheme="minorHAnsi"/>
          <w:sz w:val="22"/>
          <w:szCs w:val="22"/>
          <w:u w:val="single"/>
          <w:lang w:val="en-US"/>
        </w:rPr>
        <w:t>Data Storage</w:t>
      </w:r>
    </w:p>
    <w:p w14:paraId="693C2FCB" w14:textId="77777777" w:rsidR="009D5DCF" w:rsidRPr="005C0974" w:rsidRDefault="009D5DCF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u w:val="single"/>
          <w:lang w:val="en-US"/>
        </w:rPr>
      </w:pPr>
    </w:p>
    <w:p w14:paraId="450274D5" w14:textId="1458099C" w:rsidR="009D5DCF" w:rsidRPr="005C0974" w:rsidRDefault="009D5DCF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lang w:val="en-US"/>
        </w:rPr>
      </w:pPr>
      <w:r w:rsidRPr="005C0974">
        <w:rPr>
          <w:rFonts w:asciiTheme="minorHAnsi" w:eastAsia="Century Gothic" w:hAnsiTheme="minorHAnsi" w:cstheme="minorHAnsi"/>
          <w:sz w:val="22"/>
          <w:szCs w:val="22"/>
          <w:lang w:val="en-US"/>
        </w:rPr>
        <w:t>Your personal data will be stored</w:t>
      </w:r>
      <w:r w:rsidR="008772A5"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 </w:t>
      </w:r>
      <w:proofErr w:type="gramStart"/>
      <w:r>
        <w:rPr>
          <w:rFonts w:asciiTheme="minorHAnsi" w:eastAsia="Century Gothic" w:hAnsiTheme="minorHAnsi" w:cstheme="minorHAnsi"/>
          <w:sz w:val="22"/>
          <w:szCs w:val="22"/>
          <w:lang w:val="en-US"/>
        </w:rPr>
        <w:t>electronically</w:t>
      </w:r>
      <w:proofErr w:type="gramEnd"/>
      <w:r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 and password protected</w:t>
      </w:r>
      <w:r w:rsidR="008772A5"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 and/or</w:t>
      </w:r>
      <w:r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 in a locked cupboard </w:t>
      </w:r>
    </w:p>
    <w:p w14:paraId="0A48F369" w14:textId="77777777" w:rsidR="009D5DCF" w:rsidRPr="008405BA" w:rsidRDefault="009D5DCF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lang w:val="en-US"/>
        </w:rPr>
      </w:pPr>
    </w:p>
    <w:p w14:paraId="2BAEC96E" w14:textId="77777777" w:rsidR="009D5DCF" w:rsidRPr="008405BA" w:rsidRDefault="009D5DCF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u w:val="single"/>
          <w:lang w:val="en-US"/>
        </w:rPr>
      </w:pPr>
      <w:r w:rsidRPr="008405BA">
        <w:rPr>
          <w:rFonts w:asciiTheme="minorHAnsi" w:eastAsia="Century Gothic" w:hAnsiTheme="minorHAnsi" w:cstheme="minorHAnsi"/>
          <w:sz w:val="22"/>
          <w:szCs w:val="22"/>
          <w:u w:val="single"/>
          <w:lang w:val="en-US"/>
        </w:rPr>
        <w:t>Data Retention Policy</w:t>
      </w:r>
    </w:p>
    <w:p w14:paraId="6B7242F8" w14:textId="77777777" w:rsidR="009D5DCF" w:rsidRPr="008405BA" w:rsidRDefault="009D5DCF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lang w:val="en-US"/>
        </w:rPr>
      </w:pPr>
    </w:p>
    <w:p w14:paraId="19802546" w14:textId="15836BC1" w:rsidR="009D5DCF" w:rsidRPr="008405BA" w:rsidRDefault="009D5DCF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lang w:val="en-US"/>
        </w:rPr>
      </w:pPr>
      <w:r w:rsidRPr="005C0974"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Your data will be retained whilst your booking is being arranged and has taken place. </w:t>
      </w:r>
      <w:r w:rsidRPr="008405BA">
        <w:rPr>
          <w:rFonts w:asciiTheme="minorHAnsi" w:eastAsia="Century Gothic" w:hAnsiTheme="minorHAnsi" w:cstheme="minorHAnsi"/>
          <w:sz w:val="22"/>
          <w:szCs w:val="22"/>
          <w:lang w:val="en-US"/>
        </w:rPr>
        <w:t>Thereafter</w:t>
      </w:r>
      <w:r w:rsidRPr="005C0974"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, unless otherwise agreed </w:t>
      </w:r>
      <w:r w:rsidR="00002760"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DMG Ceremonies Ltd </w:t>
      </w:r>
      <w:r w:rsidRPr="005C0974">
        <w:rPr>
          <w:rFonts w:asciiTheme="minorHAnsi" w:eastAsia="Century Gothic" w:hAnsiTheme="minorHAnsi" w:cstheme="minorHAnsi"/>
          <w:sz w:val="22"/>
          <w:szCs w:val="22"/>
          <w:lang w:val="en"/>
        </w:rPr>
        <w:t xml:space="preserve">may </w:t>
      </w:r>
      <w:r w:rsidRPr="008405BA">
        <w:rPr>
          <w:rFonts w:asciiTheme="minorHAnsi" w:eastAsia="Century Gothic" w:hAnsiTheme="minorHAnsi" w:cstheme="minorHAnsi"/>
          <w:sz w:val="22"/>
          <w:szCs w:val="22"/>
          <w:lang w:val="en"/>
        </w:rPr>
        <w:t xml:space="preserve">continue to hold your some of your personal data for a further period of 6 years to ensure compliance with Company Law and HMRC Statutory VAT reporting requirements.  Where there is no requirement to continue to hold your personal data </w:t>
      </w:r>
      <w:r w:rsidR="00002760">
        <w:rPr>
          <w:rFonts w:asciiTheme="minorHAnsi" w:eastAsia="Century Gothic" w:hAnsiTheme="minorHAnsi" w:cstheme="minorHAnsi"/>
          <w:sz w:val="22"/>
          <w:szCs w:val="22"/>
          <w:lang w:val="en"/>
        </w:rPr>
        <w:t xml:space="preserve">DMG Ceremonies Ltd </w:t>
      </w:r>
      <w:r w:rsidRPr="008405BA">
        <w:rPr>
          <w:rFonts w:asciiTheme="minorHAnsi" w:eastAsia="Century Gothic" w:hAnsiTheme="minorHAnsi" w:cstheme="minorHAnsi"/>
          <w:sz w:val="22"/>
          <w:szCs w:val="22"/>
          <w:lang w:val="en"/>
        </w:rPr>
        <w:t>will destroy it.</w:t>
      </w:r>
    </w:p>
    <w:p w14:paraId="6422A799" w14:textId="77777777" w:rsidR="009D5DCF" w:rsidRPr="008405BA" w:rsidRDefault="009D5DCF" w:rsidP="009D5DCF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0848920" w14:textId="77777777" w:rsidR="009D5DCF" w:rsidRPr="008405BA" w:rsidRDefault="009D5DCF" w:rsidP="009D5DCF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405BA">
        <w:rPr>
          <w:rFonts w:asciiTheme="minorHAnsi" w:hAnsiTheme="minorHAnsi" w:cstheme="minorHAnsi"/>
          <w:sz w:val="22"/>
          <w:szCs w:val="22"/>
          <w:u w:val="single"/>
        </w:rPr>
        <w:t>Right of Access</w:t>
      </w:r>
    </w:p>
    <w:p w14:paraId="178D63B9" w14:textId="77777777" w:rsidR="009D5DCF" w:rsidRPr="008405BA" w:rsidRDefault="009D5DCF" w:rsidP="009D5D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37748B" w14:textId="2D0DCEAD" w:rsidR="009D5DCF" w:rsidRPr="008405BA" w:rsidRDefault="009D5DCF" w:rsidP="009D5DCF">
      <w:pPr>
        <w:jc w:val="both"/>
        <w:rPr>
          <w:rFonts w:asciiTheme="minorHAnsi" w:hAnsiTheme="minorHAnsi" w:cstheme="minorHAnsi"/>
          <w:sz w:val="22"/>
          <w:szCs w:val="22"/>
        </w:rPr>
      </w:pPr>
      <w:r w:rsidRPr="008405BA">
        <w:rPr>
          <w:rFonts w:asciiTheme="minorHAnsi" w:hAnsiTheme="minorHAnsi" w:cstheme="minorHAnsi"/>
          <w:sz w:val="22"/>
          <w:szCs w:val="22"/>
        </w:rPr>
        <w:t xml:space="preserve">You have the right to obtain confirmation that your personal data is being processed </w:t>
      </w:r>
      <w:r w:rsidRPr="005C0974">
        <w:rPr>
          <w:rFonts w:asciiTheme="minorHAnsi" w:hAnsiTheme="minorHAnsi" w:cstheme="minorHAnsi"/>
          <w:sz w:val="22"/>
          <w:szCs w:val="22"/>
        </w:rPr>
        <w:t xml:space="preserve">by </w:t>
      </w:r>
      <w:r w:rsidR="00002760">
        <w:rPr>
          <w:rFonts w:asciiTheme="minorHAnsi" w:hAnsiTheme="minorHAnsi" w:cstheme="minorHAnsi"/>
          <w:sz w:val="22"/>
          <w:szCs w:val="22"/>
        </w:rPr>
        <w:t>DMG Ceremonies Ltd</w:t>
      </w:r>
      <w:r w:rsidRPr="008405BA">
        <w:rPr>
          <w:rFonts w:asciiTheme="minorHAnsi" w:hAnsiTheme="minorHAnsi" w:cstheme="minorHAnsi"/>
          <w:sz w:val="22"/>
          <w:szCs w:val="22"/>
        </w:rPr>
        <w:t>, and what personal data is held.</w:t>
      </w:r>
    </w:p>
    <w:p w14:paraId="387EC526" w14:textId="77777777" w:rsidR="009D5DCF" w:rsidRPr="008405BA" w:rsidRDefault="009D5DCF" w:rsidP="009D5D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5E15AC" w14:textId="77777777" w:rsidR="009D5DCF" w:rsidRPr="008405BA" w:rsidRDefault="009D5DCF" w:rsidP="009D5DCF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405BA">
        <w:rPr>
          <w:rFonts w:asciiTheme="minorHAnsi" w:hAnsiTheme="minorHAnsi" w:cstheme="minorHAnsi"/>
          <w:sz w:val="22"/>
          <w:szCs w:val="22"/>
        </w:rPr>
        <w:t xml:space="preserve">You may make your request at any time and by any reasonable means (letter, telephone, e-mail) although </w:t>
      </w:r>
      <w:r w:rsidRPr="005C0974">
        <w:rPr>
          <w:rFonts w:asciiTheme="minorHAnsi" w:hAnsiTheme="minorHAnsi" w:cstheme="minorHAnsi"/>
          <w:sz w:val="22"/>
          <w:szCs w:val="22"/>
        </w:rPr>
        <w:t>it is preferred that</w:t>
      </w:r>
      <w:r w:rsidRPr="008405BA">
        <w:rPr>
          <w:rFonts w:asciiTheme="minorHAnsi" w:hAnsiTheme="minorHAnsi" w:cstheme="minorHAnsi"/>
          <w:sz w:val="22"/>
          <w:szCs w:val="22"/>
        </w:rPr>
        <w:t xml:space="preserve"> you 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8405BA">
        <w:rPr>
          <w:rFonts w:asciiTheme="minorHAnsi" w:hAnsiTheme="minorHAnsi" w:cstheme="minorHAnsi"/>
          <w:sz w:val="22"/>
          <w:szCs w:val="22"/>
        </w:rPr>
        <w:t>ake contact in writing, detailing the precise nature of your request so that there can be no misunderstanding.</w:t>
      </w:r>
    </w:p>
    <w:p w14:paraId="1E7263A5" w14:textId="77777777" w:rsidR="009D5DCF" w:rsidRPr="008405BA" w:rsidRDefault="009D5DCF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lang w:val="en-US"/>
        </w:rPr>
      </w:pPr>
    </w:p>
    <w:p w14:paraId="256563AB" w14:textId="1CC85DF7" w:rsidR="009D5DCF" w:rsidRDefault="009D5DCF" w:rsidP="009D5DCF">
      <w:pPr>
        <w:jc w:val="both"/>
        <w:rPr>
          <w:rFonts w:asciiTheme="minorHAnsi" w:hAnsiTheme="minorHAnsi" w:cstheme="minorHAnsi"/>
          <w:sz w:val="22"/>
          <w:szCs w:val="22"/>
        </w:rPr>
      </w:pPr>
      <w:r w:rsidRPr="008405BA">
        <w:rPr>
          <w:rFonts w:asciiTheme="minorHAnsi" w:hAnsiTheme="minorHAnsi" w:cstheme="minorHAnsi"/>
          <w:sz w:val="22"/>
          <w:szCs w:val="22"/>
        </w:rPr>
        <w:t>Further information is available from the Information Commissioners Office website on how to make a request.</w:t>
      </w:r>
    </w:p>
    <w:p w14:paraId="4DC999E8" w14:textId="77777777" w:rsidR="009D5DCF" w:rsidRPr="008405BA" w:rsidRDefault="009D5DCF" w:rsidP="009D5D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AD6FD6" w14:textId="77777777" w:rsidR="009D5DCF" w:rsidRPr="008405BA" w:rsidRDefault="000E11C1" w:rsidP="009D5DCF">
      <w:pPr>
        <w:jc w:val="both"/>
        <w:rPr>
          <w:rFonts w:asciiTheme="minorHAnsi" w:hAnsiTheme="minorHAnsi" w:cstheme="minorHAnsi"/>
          <w:sz w:val="22"/>
          <w:szCs w:val="22"/>
        </w:rPr>
      </w:pPr>
      <w:hyperlink r:id="rId8" w:history="1">
        <w:r w:rsidR="009D5DCF" w:rsidRPr="005C0974">
          <w:rPr>
            <w:rFonts w:asciiTheme="minorHAnsi" w:hAnsiTheme="minorHAnsi" w:cstheme="minorHAnsi"/>
            <w:color w:val="0563C1" w:themeColor="hyperlink"/>
            <w:sz w:val="22"/>
            <w:szCs w:val="22"/>
            <w:u w:val="single"/>
          </w:rPr>
          <w:t>https://ico.org.uk/for-organisations/guide-to-data-protection/principle-6-rights/subject-access-request/</w:t>
        </w:r>
      </w:hyperlink>
    </w:p>
    <w:p w14:paraId="41A840FB" w14:textId="77777777" w:rsidR="009D5DCF" w:rsidRPr="008405BA" w:rsidRDefault="009D5DCF" w:rsidP="009D5D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D1A7A9" w14:textId="168EDB68" w:rsidR="009D5DCF" w:rsidRPr="008405BA" w:rsidRDefault="009D5DCF" w:rsidP="009D5DCF">
      <w:pPr>
        <w:jc w:val="both"/>
        <w:rPr>
          <w:rFonts w:asciiTheme="minorHAnsi" w:hAnsiTheme="minorHAnsi" w:cstheme="minorHAnsi"/>
          <w:sz w:val="22"/>
          <w:szCs w:val="22"/>
        </w:rPr>
      </w:pPr>
      <w:r w:rsidRPr="008405BA">
        <w:rPr>
          <w:rFonts w:asciiTheme="minorHAnsi" w:hAnsiTheme="minorHAnsi" w:cstheme="minorHAnsi"/>
          <w:sz w:val="22"/>
          <w:szCs w:val="22"/>
        </w:rPr>
        <w:t xml:space="preserve">Within 7 days of receiving your request </w:t>
      </w:r>
      <w:r w:rsidR="00002760">
        <w:rPr>
          <w:rFonts w:asciiTheme="minorHAnsi" w:hAnsiTheme="minorHAnsi" w:cstheme="minorHAnsi"/>
          <w:sz w:val="22"/>
          <w:szCs w:val="22"/>
        </w:rPr>
        <w:t>DMG Ceremonies Ltd</w:t>
      </w:r>
      <w:r w:rsidRPr="008405BA">
        <w:rPr>
          <w:rFonts w:asciiTheme="minorHAnsi" w:hAnsiTheme="minorHAnsi" w:cstheme="minorHAnsi"/>
          <w:sz w:val="22"/>
          <w:szCs w:val="22"/>
        </w:rPr>
        <w:t xml:space="preserve"> will send you a written acknowledgement </w:t>
      </w:r>
      <w:r w:rsidRPr="005C0974">
        <w:rPr>
          <w:rFonts w:asciiTheme="minorHAnsi" w:hAnsiTheme="minorHAnsi" w:cstheme="minorHAnsi"/>
          <w:sz w:val="22"/>
          <w:szCs w:val="22"/>
        </w:rPr>
        <w:t>noting</w:t>
      </w:r>
      <w:r w:rsidRPr="008405BA">
        <w:rPr>
          <w:rFonts w:asciiTheme="minorHAnsi" w:hAnsiTheme="minorHAnsi" w:cstheme="minorHAnsi"/>
          <w:sz w:val="22"/>
          <w:szCs w:val="22"/>
        </w:rPr>
        <w:t xml:space="preserve"> when you can expect to receive a response.</w:t>
      </w:r>
    </w:p>
    <w:p w14:paraId="7C19ED5C" w14:textId="77777777" w:rsidR="009D5DCF" w:rsidRPr="008405BA" w:rsidRDefault="009D5DCF" w:rsidP="009D5D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B3E314" w14:textId="1E14B1E7" w:rsidR="009D5DCF" w:rsidRPr="008405BA" w:rsidRDefault="009D5DCF" w:rsidP="009D5DCF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8405BA">
        <w:rPr>
          <w:rFonts w:asciiTheme="minorHAnsi" w:hAnsiTheme="minorHAnsi" w:cstheme="minorHAnsi"/>
          <w:sz w:val="22"/>
          <w:szCs w:val="22"/>
        </w:rPr>
        <w:t xml:space="preserve">Within 30 days of your request </w:t>
      </w:r>
      <w:r w:rsidR="00002760">
        <w:rPr>
          <w:rFonts w:asciiTheme="minorHAnsi" w:hAnsiTheme="minorHAnsi" w:cstheme="minorHAnsi"/>
          <w:sz w:val="22"/>
          <w:szCs w:val="22"/>
        </w:rPr>
        <w:t>DMG Ceremonies</w:t>
      </w:r>
      <w:r w:rsidRPr="008405BA">
        <w:rPr>
          <w:rFonts w:asciiTheme="minorHAnsi" w:hAnsiTheme="minorHAnsi" w:cstheme="minorHAnsi"/>
          <w:sz w:val="22"/>
          <w:szCs w:val="22"/>
        </w:rPr>
        <w:t xml:space="preserve"> </w:t>
      </w:r>
      <w:r w:rsidR="00606DF2">
        <w:rPr>
          <w:rFonts w:asciiTheme="minorHAnsi" w:hAnsiTheme="minorHAnsi" w:cstheme="minorHAnsi"/>
          <w:sz w:val="22"/>
          <w:szCs w:val="22"/>
        </w:rPr>
        <w:t xml:space="preserve">Ltd </w:t>
      </w:r>
      <w:r w:rsidRPr="008405BA">
        <w:rPr>
          <w:rFonts w:asciiTheme="minorHAnsi" w:hAnsiTheme="minorHAnsi" w:cstheme="minorHAnsi"/>
          <w:sz w:val="22"/>
          <w:szCs w:val="22"/>
        </w:rPr>
        <w:t xml:space="preserve">will provide you with the information that </w:t>
      </w:r>
      <w:r w:rsidRPr="005C0974">
        <w:rPr>
          <w:rFonts w:asciiTheme="minorHAnsi" w:hAnsiTheme="minorHAnsi" w:cstheme="minorHAnsi"/>
          <w:sz w:val="22"/>
          <w:szCs w:val="22"/>
        </w:rPr>
        <w:t>is held</w:t>
      </w:r>
      <w:r w:rsidRPr="008405BA">
        <w:rPr>
          <w:rFonts w:asciiTheme="minorHAnsi" w:hAnsiTheme="minorHAnsi" w:cstheme="minorHAnsi"/>
          <w:sz w:val="22"/>
          <w:szCs w:val="22"/>
        </w:rPr>
        <w:t xml:space="preserve"> in a structured, commonly used and machine-readable (probably Word or Excel) format except where </w:t>
      </w:r>
      <w:r w:rsidR="00606DF2">
        <w:rPr>
          <w:rFonts w:asciiTheme="minorHAnsi" w:hAnsiTheme="minorHAnsi" w:cstheme="minorHAnsi"/>
          <w:sz w:val="22"/>
          <w:szCs w:val="22"/>
        </w:rPr>
        <w:t xml:space="preserve">DMG Ceremonies Ltd </w:t>
      </w:r>
      <w:r w:rsidRPr="008405BA">
        <w:rPr>
          <w:rFonts w:asciiTheme="minorHAnsi" w:hAnsiTheme="minorHAnsi" w:cstheme="minorHAnsi"/>
          <w:sz w:val="22"/>
          <w:szCs w:val="22"/>
        </w:rPr>
        <w:t>have agreed with you that this would be impossible, or that it would involve undue expense, in which case it may make the information available to you to view on a screen.</w:t>
      </w:r>
    </w:p>
    <w:p w14:paraId="551B2518" w14:textId="524D492B" w:rsidR="009D5DCF" w:rsidRPr="008405BA" w:rsidRDefault="009D5DCF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u w:val="single"/>
          <w:lang w:val="en-US"/>
        </w:rPr>
      </w:pPr>
    </w:p>
    <w:p w14:paraId="0D6AF7B8" w14:textId="6CB0ED9F" w:rsidR="009D5DCF" w:rsidRPr="008405BA" w:rsidRDefault="009D5DCF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u w:val="single"/>
          <w:lang w:val="en-US"/>
        </w:rPr>
      </w:pPr>
      <w:r w:rsidRPr="008405BA">
        <w:rPr>
          <w:rFonts w:asciiTheme="minorHAnsi" w:eastAsia="Century Gothic" w:hAnsiTheme="minorHAnsi" w:cstheme="minorHAnsi"/>
          <w:sz w:val="22"/>
          <w:szCs w:val="22"/>
          <w:u w:val="single"/>
          <w:lang w:val="en-US"/>
        </w:rPr>
        <w:t>Right to Complain</w:t>
      </w:r>
    </w:p>
    <w:p w14:paraId="5BADF3D5" w14:textId="12299183" w:rsidR="009D5DCF" w:rsidRPr="008405BA" w:rsidRDefault="009D5DCF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lang w:val="en-US"/>
        </w:rPr>
      </w:pPr>
    </w:p>
    <w:p w14:paraId="3B700FBD" w14:textId="1771B4C3" w:rsidR="009D5DCF" w:rsidRPr="008405BA" w:rsidRDefault="009D5DCF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lang w:val="en-US"/>
        </w:rPr>
      </w:pPr>
      <w:r w:rsidRPr="008405BA"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If you believe that there is a problem with how </w:t>
      </w:r>
      <w:r w:rsidR="00606DF2">
        <w:rPr>
          <w:rFonts w:asciiTheme="minorHAnsi" w:hAnsiTheme="minorHAnsi" w:cstheme="minorHAnsi"/>
          <w:sz w:val="22"/>
          <w:szCs w:val="22"/>
        </w:rPr>
        <w:t xml:space="preserve">DMG Ceremonies Ltd </w:t>
      </w:r>
      <w:r w:rsidRPr="008405BA">
        <w:rPr>
          <w:rFonts w:asciiTheme="minorHAnsi" w:eastAsia="Century Gothic" w:hAnsiTheme="minorHAnsi" w:cstheme="minorHAnsi"/>
          <w:sz w:val="22"/>
          <w:szCs w:val="22"/>
          <w:lang w:val="en-US"/>
        </w:rPr>
        <w:t xml:space="preserve">is collecting, holding and processing your personal data you have the right to complain.  Initially you should address your complaint to </w:t>
      </w:r>
      <w:r w:rsidR="00606DF2">
        <w:rPr>
          <w:rFonts w:asciiTheme="minorHAnsi" w:hAnsiTheme="minorHAnsi" w:cstheme="minorHAnsi"/>
          <w:sz w:val="22"/>
          <w:szCs w:val="22"/>
        </w:rPr>
        <w:t>DMG Ceremonies Ltd.</w:t>
      </w:r>
    </w:p>
    <w:p w14:paraId="5518ABF0" w14:textId="77777777" w:rsidR="009D5DCF" w:rsidRPr="008405BA" w:rsidRDefault="009D5DCF" w:rsidP="009D5DCF">
      <w:pPr>
        <w:widowControl w:val="0"/>
        <w:autoSpaceDE w:val="0"/>
        <w:autoSpaceDN w:val="0"/>
        <w:jc w:val="both"/>
        <w:rPr>
          <w:rFonts w:asciiTheme="minorHAnsi" w:eastAsia="Century Gothic" w:hAnsiTheme="minorHAnsi" w:cstheme="minorHAnsi"/>
          <w:sz w:val="22"/>
          <w:szCs w:val="22"/>
          <w:lang w:val="en-US"/>
        </w:rPr>
      </w:pPr>
    </w:p>
    <w:p w14:paraId="2E88EDB5" w14:textId="70E7F886" w:rsidR="009D5DCF" w:rsidRPr="008405BA" w:rsidRDefault="00606DF2" w:rsidP="009D5DC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DMG Ceremonies Ltd </w:t>
      </w:r>
      <w:r w:rsidR="009D5DCF" w:rsidRPr="005C0974">
        <w:rPr>
          <w:rFonts w:asciiTheme="minorHAnsi" w:hAnsiTheme="minorHAnsi" w:cstheme="minorHAnsi"/>
          <w:sz w:val="22"/>
          <w:szCs w:val="22"/>
        </w:rPr>
        <w:t>w</w:t>
      </w:r>
      <w:r w:rsidR="009D5DCF" w:rsidRPr="008405BA">
        <w:rPr>
          <w:rFonts w:asciiTheme="minorHAnsi" w:hAnsiTheme="minorHAnsi" w:cstheme="minorHAnsi"/>
          <w:sz w:val="22"/>
          <w:szCs w:val="22"/>
        </w:rPr>
        <w:t xml:space="preserve">ill respond to your complaint </w:t>
      </w:r>
      <w:r w:rsidR="009D5DCF" w:rsidRPr="005C0974">
        <w:rPr>
          <w:rFonts w:asciiTheme="minorHAnsi" w:hAnsiTheme="minorHAnsi" w:cstheme="minorHAnsi"/>
          <w:sz w:val="22"/>
          <w:szCs w:val="22"/>
        </w:rPr>
        <w:t xml:space="preserve">within </w:t>
      </w:r>
      <w:r>
        <w:rPr>
          <w:rFonts w:asciiTheme="minorHAnsi" w:hAnsiTheme="minorHAnsi" w:cstheme="minorHAnsi"/>
          <w:sz w:val="22"/>
          <w:szCs w:val="22"/>
        </w:rPr>
        <w:t>14</w:t>
      </w:r>
      <w:r w:rsidR="009D5DCF" w:rsidRPr="005C0974">
        <w:rPr>
          <w:rFonts w:asciiTheme="minorHAnsi" w:hAnsiTheme="minorHAnsi" w:cstheme="minorHAnsi"/>
          <w:sz w:val="22"/>
          <w:szCs w:val="22"/>
        </w:rPr>
        <w:t xml:space="preserve"> days.</w:t>
      </w:r>
    </w:p>
    <w:p w14:paraId="5613F239" w14:textId="77777777" w:rsidR="009D5DCF" w:rsidRPr="008405BA" w:rsidRDefault="009D5DCF" w:rsidP="009D5D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405AC2" w14:textId="57EF5787" w:rsidR="009D5DCF" w:rsidRPr="008405BA" w:rsidRDefault="009D5DCF" w:rsidP="009D5DCF">
      <w:pPr>
        <w:jc w:val="both"/>
        <w:rPr>
          <w:rFonts w:asciiTheme="minorHAnsi" w:hAnsiTheme="minorHAnsi" w:cstheme="minorHAnsi"/>
          <w:sz w:val="22"/>
          <w:szCs w:val="22"/>
        </w:rPr>
      </w:pPr>
      <w:r w:rsidRPr="008405BA">
        <w:rPr>
          <w:rFonts w:asciiTheme="minorHAnsi" w:hAnsiTheme="minorHAnsi" w:cstheme="minorHAnsi"/>
          <w:sz w:val="22"/>
          <w:szCs w:val="22"/>
        </w:rPr>
        <w:t>You also have the right to address your complaint to the Information Commissioners Office.</w:t>
      </w:r>
    </w:p>
    <w:p w14:paraId="7DE6AD73" w14:textId="5BD377B2" w:rsidR="009D5DCF" w:rsidRPr="008405BA" w:rsidRDefault="009D5DCF" w:rsidP="009D5D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9900FA" w14:textId="77777777" w:rsidR="009D5DCF" w:rsidRPr="008405BA" w:rsidRDefault="009D5DCF" w:rsidP="009D5DCF">
      <w:pPr>
        <w:jc w:val="both"/>
        <w:rPr>
          <w:rFonts w:asciiTheme="minorHAnsi" w:hAnsiTheme="minorHAnsi" w:cstheme="minorHAnsi"/>
          <w:sz w:val="22"/>
          <w:szCs w:val="22"/>
          <w:lang w:val="en"/>
        </w:rPr>
      </w:pPr>
      <w:r w:rsidRPr="008405BA">
        <w:rPr>
          <w:rFonts w:asciiTheme="minorHAnsi" w:hAnsiTheme="minorHAnsi" w:cstheme="minorHAnsi"/>
          <w:sz w:val="22"/>
          <w:szCs w:val="22"/>
          <w:lang w:val="en"/>
        </w:rPr>
        <w:t>Tel</w:t>
      </w:r>
      <w:r w:rsidRPr="008405BA">
        <w:rPr>
          <w:rFonts w:asciiTheme="minorHAnsi" w:hAnsiTheme="minorHAnsi" w:cstheme="minorHAnsi"/>
          <w:sz w:val="22"/>
          <w:szCs w:val="22"/>
          <w:lang w:val="en"/>
        </w:rPr>
        <w:tab/>
      </w:r>
      <w:r w:rsidRPr="008405BA">
        <w:rPr>
          <w:rFonts w:asciiTheme="minorHAnsi" w:hAnsiTheme="minorHAnsi" w:cstheme="minorHAnsi"/>
          <w:sz w:val="22"/>
          <w:szCs w:val="22"/>
          <w:lang w:val="en"/>
        </w:rPr>
        <w:tab/>
        <w:t>0303 123 1113</w:t>
      </w:r>
    </w:p>
    <w:p w14:paraId="29C73563" w14:textId="354C50AB" w:rsidR="009D5DCF" w:rsidRPr="008405BA" w:rsidRDefault="009D5DCF" w:rsidP="009D5DCF">
      <w:pPr>
        <w:jc w:val="both"/>
        <w:rPr>
          <w:rFonts w:asciiTheme="minorHAnsi" w:hAnsiTheme="minorHAnsi" w:cstheme="minorHAnsi"/>
          <w:sz w:val="22"/>
          <w:szCs w:val="22"/>
          <w:lang w:val="en"/>
        </w:rPr>
      </w:pPr>
      <w:r w:rsidRPr="008405BA">
        <w:rPr>
          <w:rFonts w:asciiTheme="minorHAnsi" w:hAnsiTheme="minorHAnsi" w:cstheme="minorHAnsi"/>
          <w:sz w:val="22"/>
          <w:szCs w:val="22"/>
          <w:lang w:val="en"/>
        </w:rPr>
        <w:t>Email</w:t>
      </w:r>
      <w:r w:rsidRPr="008405BA">
        <w:rPr>
          <w:rFonts w:asciiTheme="minorHAnsi" w:hAnsiTheme="minorHAnsi" w:cstheme="minorHAnsi"/>
          <w:sz w:val="22"/>
          <w:szCs w:val="22"/>
          <w:lang w:val="en"/>
        </w:rPr>
        <w:tab/>
      </w:r>
      <w:r w:rsidRPr="008405BA">
        <w:rPr>
          <w:rFonts w:asciiTheme="minorHAnsi" w:hAnsiTheme="minorHAnsi" w:cstheme="minorHAnsi"/>
          <w:sz w:val="22"/>
          <w:szCs w:val="22"/>
          <w:lang w:val="en"/>
        </w:rPr>
        <w:tab/>
      </w:r>
      <w:hyperlink r:id="rId9" w:history="1">
        <w:r w:rsidRPr="005C0974">
          <w:rPr>
            <w:rFonts w:asciiTheme="minorHAnsi" w:hAnsiTheme="minorHAnsi" w:cstheme="minorHAnsi"/>
            <w:color w:val="0563C1" w:themeColor="hyperlink"/>
            <w:sz w:val="22"/>
            <w:szCs w:val="22"/>
            <w:u w:val="single"/>
            <w:lang w:val="en"/>
          </w:rPr>
          <w:t>casework@ico.org.uk</w:t>
        </w:r>
      </w:hyperlink>
    </w:p>
    <w:p w14:paraId="5A57E424" w14:textId="77777777" w:rsidR="009D5DCF" w:rsidRPr="008405BA" w:rsidRDefault="009D5DCF" w:rsidP="009D5DCF">
      <w:pPr>
        <w:jc w:val="both"/>
        <w:rPr>
          <w:rFonts w:asciiTheme="minorHAnsi" w:hAnsiTheme="minorHAnsi" w:cstheme="minorHAnsi"/>
          <w:sz w:val="22"/>
          <w:szCs w:val="22"/>
        </w:rPr>
      </w:pPr>
      <w:r w:rsidRPr="008405BA">
        <w:rPr>
          <w:rFonts w:asciiTheme="minorHAnsi" w:hAnsiTheme="minorHAnsi" w:cstheme="minorHAnsi"/>
          <w:sz w:val="22"/>
          <w:szCs w:val="22"/>
          <w:lang w:val="en"/>
        </w:rPr>
        <w:t>Website</w:t>
      </w:r>
      <w:r w:rsidRPr="008405BA">
        <w:rPr>
          <w:rFonts w:asciiTheme="minorHAnsi" w:hAnsiTheme="minorHAnsi" w:cstheme="minorHAnsi"/>
          <w:sz w:val="22"/>
          <w:szCs w:val="22"/>
          <w:lang w:val="en"/>
        </w:rPr>
        <w:tab/>
        <w:t>https://ico.org.uk</w:t>
      </w:r>
    </w:p>
    <w:p w14:paraId="78D8165C" w14:textId="0CA31EA6" w:rsidR="009D5DCF" w:rsidRPr="008405BA" w:rsidRDefault="009D5DCF" w:rsidP="009D5DCF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14DECD19" w14:textId="69B5D75D" w:rsidR="009D5DCF" w:rsidRPr="008405BA" w:rsidRDefault="009D5DCF" w:rsidP="009D5DC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405BA">
        <w:rPr>
          <w:rFonts w:asciiTheme="minorHAnsi" w:hAnsiTheme="minorHAnsi" w:cstheme="minorHAnsi"/>
          <w:b/>
          <w:sz w:val="22"/>
          <w:szCs w:val="22"/>
        </w:rPr>
        <w:t xml:space="preserve">Address for the </w:t>
      </w:r>
      <w:r w:rsidRPr="005C0974">
        <w:rPr>
          <w:rFonts w:asciiTheme="minorHAnsi" w:hAnsiTheme="minorHAnsi" w:cstheme="minorHAnsi"/>
          <w:b/>
          <w:sz w:val="22"/>
          <w:szCs w:val="22"/>
        </w:rPr>
        <w:t xml:space="preserve">contacting </w:t>
      </w:r>
      <w:r w:rsidR="00F37D1F">
        <w:rPr>
          <w:rFonts w:asciiTheme="minorHAnsi" w:hAnsiTheme="minorHAnsi" w:cstheme="minorHAnsi"/>
          <w:sz w:val="22"/>
          <w:szCs w:val="22"/>
        </w:rPr>
        <w:t>DMG Ceremonies Ltd</w:t>
      </w:r>
    </w:p>
    <w:p w14:paraId="426EED5B" w14:textId="77777777" w:rsidR="009D5DCF" w:rsidRPr="008405BA" w:rsidRDefault="009D5DCF" w:rsidP="009D5DC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D1523A" w14:textId="1CC82C68" w:rsidR="009D5DCF" w:rsidRDefault="00F37D1F" w:rsidP="002925C6">
      <w:pPr>
        <w:ind w:right="95"/>
        <w:rPr>
          <w:rFonts w:asciiTheme="minorHAnsi" w:hAnsiTheme="minorHAnsi" w:cstheme="minorHAnsi"/>
          <w:b/>
          <w:sz w:val="22"/>
          <w:szCs w:val="22"/>
        </w:rPr>
      </w:pPr>
      <w:bookmarkStart w:id="1" w:name="_GoBack"/>
      <w:r>
        <w:rPr>
          <w:rFonts w:asciiTheme="minorHAnsi" w:hAnsiTheme="minorHAnsi" w:cstheme="minorHAnsi"/>
          <w:b/>
          <w:sz w:val="22"/>
          <w:szCs w:val="22"/>
        </w:rPr>
        <w:t>Donna Marie Graves</w:t>
      </w:r>
    </w:p>
    <w:p w14:paraId="1DAD7233" w14:textId="7BC05DC9" w:rsidR="00F37D1F" w:rsidRDefault="00F37D1F" w:rsidP="002925C6">
      <w:pPr>
        <w:ind w:right="9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DMG Ceremonies Ltd</w:t>
      </w:r>
    </w:p>
    <w:p w14:paraId="1DDAF1AA" w14:textId="6ECEAB21" w:rsidR="00F37D1F" w:rsidRDefault="00F37D1F" w:rsidP="002925C6">
      <w:pPr>
        <w:ind w:right="9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Cae’r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Gerddi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,</w:t>
      </w:r>
    </w:p>
    <w:p w14:paraId="1AD64406" w14:textId="495E8142" w:rsidR="00F37D1F" w:rsidRDefault="00F37D1F" w:rsidP="002925C6">
      <w:pPr>
        <w:ind w:right="9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Church Village,</w:t>
      </w:r>
    </w:p>
    <w:p w14:paraId="4991A827" w14:textId="3429455E" w:rsidR="00F37D1F" w:rsidRDefault="00F37D1F" w:rsidP="002925C6">
      <w:pPr>
        <w:ind w:right="9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Pontypridd,</w:t>
      </w:r>
    </w:p>
    <w:p w14:paraId="05FAE18A" w14:textId="48DF1C15" w:rsidR="00F37D1F" w:rsidRDefault="00F37D1F" w:rsidP="002925C6">
      <w:pPr>
        <w:ind w:right="9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R-C-T,</w:t>
      </w:r>
    </w:p>
    <w:p w14:paraId="147C5B56" w14:textId="7E49C82D" w:rsidR="00F37D1F" w:rsidRDefault="00F37D1F" w:rsidP="002925C6">
      <w:pPr>
        <w:ind w:right="9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CF38 1UQ.</w:t>
      </w:r>
    </w:p>
    <w:p w14:paraId="59F743BA" w14:textId="2B8110D8" w:rsidR="00F37D1F" w:rsidRDefault="000E11C1" w:rsidP="002925C6">
      <w:pPr>
        <w:ind w:right="95"/>
        <w:rPr>
          <w:rFonts w:asciiTheme="minorHAnsi" w:hAnsiTheme="minorHAnsi" w:cstheme="minorHAnsi"/>
          <w:b/>
          <w:sz w:val="22"/>
          <w:szCs w:val="22"/>
        </w:rPr>
      </w:pPr>
      <w:hyperlink r:id="rId10" w:history="1">
        <w:r w:rsidR="009C6F00" w:rsidRPr="007B3BA8">
          <w:rPr>
            <w:rStyle w:val="Hyperlink"/>
            <w:rFonts w:asciiTheme="minorHAnsi" w:hAnsiTheme="minorHAnsi" w:cstheme="minorHAnsi"/>
            <w:b/>
            <w:sz w:val="22"/>
            <w:szCs w:val="22"/>
          </w:rPr>
          <w:t>DMGCeremonies@gmail.com</w:t>
        </w:r>
      </w:hyperlink>
    </w:p>
    <w:p w14:paraId="7ED9D987" w14:textId="2DFFA1E1" w:rsidR="009C6F00" w:rsidRPr="005C0974" w:rsidRDefault="009C6F00" w:rsidP="002925C6">
      <w:pPr>
        <w:ind w:right="95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22"/>
          <w:szCs w:val="22"/>
        </w:rPr>
        <w:t>www.dmgceremonies.co.uk</w:t>
      </w:r>
    </w:p>
    <w:bookmarkEnd w:id="1"/>
    <w:p w14:paraId="0878F536" w14:textId="27A6C490" w:rsidR="002553CD" w:rsidRDefault="009C6F00">
      <w:r>
        <w:rPr>
          <w:noProof/>
        </w:rPr>
        <w:drawing>
          <wp:anchor distT="0" distB="0" distL="114300" distR="114300" simplePos="0" relativeHeight="251660288" behindDoc="0" locked="0" layoutInCell="1" allowOverlap="1" wp14:anchorId="4E286892" wp14:editId="367BB093">
            <wp:simplePos x="0" y="0"/>
            <wp:positionH relativeFrom="column">
              <wp:posOffset>933450</wp:posOffset>
            </wp:positionH>
            <wp:positionV relativeFrom="paragraph">
              <wp:posOffset>177165</wp:posOffset>
            </wp:positionV>
            <wp:extent cx="743585" cy="742950"/>
            <wp:effectExtent l="0" t="0" r="0" b="0"/>
            <wp:wrapSquare wrapText="bothSides"/>
            <wp:docPr id="3" name="Picture 3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CD-circle-badges-gold-blue-202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8A450" w14:textId="16892D97" w:rsidR="009C6F00" w:rsidRDefault="009C6F00">
      <w:r>
        <w:rPr>
          <w:noProof/>
        </w:rPr>
        <w:drawing>
          <wp:anchor distT="0" distB="0" distL="114300" distR="114300" simplePos="0" relativeHeight="251658240" behindDoc="0" locked="0" layoutInCell="1" allowOverlap="1" wp14:anchorId="51B56104" wp14:editId="0D81197F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819150" cy="819150"/>
            <wp:effectExtent l="0" t="0" r="0" b="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OIC-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6F00" w:rsidSect="00F55C89">
      <w:headerReference w:type="even" r:id="rId13"/>
      <w:headerReference w:type="default" r:id="rId14"/>
      <w:footerReference w:type="first" r:id="rId15"/>
      <w:pgSz w:w="11900" w:h="16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1D7FE" w14:textId="77777777" w:rsidR="008F4C38" w:rsidRDefault="008F4C38" w:rsidP="009D5DCF">
      <w:r>
        <w:separator/>
      </w:r>
    </w:p>
  </w:endnote>
  <w:endnote w:type="continuationSeparator" w:id="0">
    <w:p w14:paraId="02D8B07E" w14:textId="77777777" w:rsidR="008F4C38" w:rsidRDefault="008F4C38" w:rsidP="009D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476AE" w14:textId="4BD09A9D" w:rsidR="00B23B73" w:rsidRDefault="00173D01">
    <w:pPr>
      <w:pStyle w:val="Footer"/>
    </w:pPr>
    <w: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5068B" w14:textId="77777777" w:rsidR="008F4C38" w:rsidRDefault="008F4C38" w:rsidP="009D5DCF">
      <w:r>
        <w:separator/>
      </w:r>
    </w:p>
  </w:footnote>
  <w:footnote w:type="continuationSeparator" w:id="0">
    <w:p w14:paraId="4CFC0A8E" w14:textId="77777777" w:rsidR="008F4C38" w:rsidRDefault="008F4C38" w:rsidP="009D5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C1CCA" w14:textId="77777777" w:rsidR="00B23B73" w:rsidRDefault="00173D01" w:rsidP="004249BB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F9412F" w14:textId="77777777" w:rsidR="00B23B73" w:rsidRDefault="000E11C1" w:rsidP="009D1049">
    <w:pPr>
      <w:pStyle w:val="Header"/>
      <w:ind w:right="360"/>
    </w:pPr>
  </w:p>
  <w:p w14:paraId="4E466CB5" w14:textId="77777777" w:rsidR="00B23B73" w:rsidRDefault="000E11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9408A" w14:textId="77777777" w:rsidR="00B23B73" w:rsidRDefault="00173D01" w:rsidP="004249BB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598DEBF0" w14:textId="77777777" w:rsidR="00B23B73" w:rsidRDefault="000E11C1" w:rsidP="009D1049">
    <w:pPr>
      <w:pStyle w:val="Header"/>
      <w:ind w:right="360"/>
    </w:pPr>
  </w:p>
  <w:p w14:paraId="34A12F21" w14:textId="77777777" w:rsidR="00B23B73" w:rsidRDefault="000E11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766CC"/>
    <w:multiLevelType w:val="hybridMultilevel"/>
    <w:tmpl w:val="37145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67"/>
    <w:rsid w:val="00002760"/>
    <w:rsid w:val="00173D01"/>
    <w:rsid w:val="002553CD"/>
    <w:rsid w:val="002925C6"/>
    <w:rsid w:val="004505D1"/>
    <w:rsid w:val="006051CB"/>
    <w:rsid w:val="00606DF2"/>
    <w:rsid w:val="008772A5"/>
    <w:rsid w:val="008F4C38"/>
    <w:rsid w:val="009C6F00"/>
    <w:rsid w:val="009D5DCF"/>
    <w:rsid w:val="00A04767"/>
    <w:rsid w:val="00B4140C"/>
    <w:rsid w:val="00F3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18884"/>
  <w15:chartTrackingRefBased/>
  <w15:docId w15:val="{00F3E8E3-5642-4E12-8CA8-F313E884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D5D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D5DC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9D5DCF"/>
  </w:style>
  <w:style w:type="paragraph" w:styleId="Footer">
    <w:name w:val="footer"/>
    <w:basedOn w:val="Normal"/>
    <w:link w:val="FooterChar"/>
    <w:unhideWhenUsed/>
    <w:rsid w:val="009D5D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D5DC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C6F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for-organisations/guide-to-data-protection/principle-6-rights/subject-access-request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DMGCeremonie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sework@ico.org.u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Franklin</dc:creator>
  <cp:keywords/>
  <dc:description/>
  <cp:lastModifiedBy>Donna Graves</cp:lastModifiedBy>
  <cp:revision>2</cp:revision>
  <dcterms:created xsi:type="dcterms:W3CDTF">2020-02-11T18:46:00Z</dcterms:created>
  <dcterms:modified xsi:type="dcterms:W3CDTF">2020-02-11T18:46:00Z</dcterms:modified>
</cp:coreProperties>
</file>